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12" w:rsidRDefault="00EB6212" w:rsidP="00397FC5">
      <w:pPr>
        <w:pStyle w:val="paragraphscxw259797753"/>
        <w:spacing w:before="0" w:beforeAutospacing="0" w:after="0" w:afterAutospacing="0"/>
        <w:jc w:val="center"/>
        <w:textAlignment w:val="baseline"/>
        <w:rPr>
          <w:rFonts w:ascii="Verdana" w:hAnsi="Verdana" w:cs="Verdana"/>
          <w:b/>
          <w:bCs/>
          <w:sz w:val="36"/>
          <w:szCs w:val="36"/>
        </w:rPr>
      </w:pPr>
      <w:r>
        <w:rPr>
          <w:rStyle w:val="normaltextrunscxw259797753"/>
          <w:rFonts w:ascii="Verdana" w:hAnsi="Verdana" w:cs="Verdana"/>
          <w:b/>
          <w:bCs/>
          <w:color w:val="000000"/>
          <w:sz w:val="36"/>
          <w:szCs w:val="36"/>
          <w:lang w:val="en-US"/>
        </w:rPr>
        <w:t>TOWN OF</w:t>
      </w:r>
      <w:r>
        <w:rPr>
          <w:rStyle w:val="apple-converted-space"/>
          <w:rFonts w:ascii="Verdana" w:hAnsi="Verdana" w:cs="Verdana"/>
          <w:b/>
          <w:bCs/>
          <w:color w:val="000000"/>
          <w:sz w:val="36"/>
          <w:szCs w:val="36"/>
          <w:lang w:val="en-US"/>
        </w:rPr>
        <w:t> </w:t>
      </w:r>
      <w:smartTag w:uri="urn:schemas-microsoft-com:office:smarttags" w:element="stockticker">
        <w:smartTag w:uri="urn:schemas-microsoft-com:office:smarttags" w:element="place">
          <w:smartTag w:uri="urn:schemas-microsoft-com:office:smarttags" w:element="City">
            <w:r>
              <w:rPr>
                <w:rStyle w:val="normaltextrunscxw259797753"/>
                <w:rFonts w:ascii="Verdana" w:hAnsi="Verdana" w:cs="Verdana"/>
                <w:b/>
                <w:bCs/>
                <w:sz w:val="36"/>
                <w:szCs w:val="36"/>
              </w:rPr>
              <w:t>PORT</w:t>
            </w:r>
          </w:smartTag>
        </w:smartTag>
      </w:smartTag>
      <w:r>
        <w:rPr>
          <w:rStyle w:val="apple-converted-space"/>
          <w:rFonts w:ascii="Arial" w:hAnsi="Arial" w:cs="Arial"/>
          <w:b/>
          <w:bCs/>
          <w:sz w:val="40"/>
          <w:szCs w:val="40"/>
        </w:rPr>
        <w:t> </w:t>
      </w:r>
      <w:r>
        <w:rPr>
          <w:rStyle w:val="normaltextrunscxw259797753"/>
          <w:rFonts w:ascii="Verdana" w:hAnsi="Verdana" w:cs="Verdana"/>
          <w:b/>
          <w:bCs/>
          <w:color w:val="000000"/>
          <w:sz w:val="36"/>
          <w:szCs w:val="36"/>
          <w:lang w:val="en-US"/>
        </w:rPr>
        <w:t>REXTON</w:t>
      </w:r>
      <w:r>
        <w:rPr>
          <w:rStyle w:val="eopscxw259797753"/>
          <w:rFonts w:ascii="Verdana" w:hAnsi="Verdana" w:cs="Verdana"/>
          <w:b/>
          <w:bCs/>
          <w:sz w:val="36"/>
          <w:szCs w:val="36"/>
        </w:rPr>
        <w:t> </w:t>
      </w:r>
    </w:p>
    <w:p w:rsidR="00EB6212" w:rsidRDefault="00EB6212" w:rsidP="00397FC5">
      <w:pPr>
        <w:pStyle w:val="paragraphscxw259797753"/>
        <w:spacing w:before="0" w:beforeAutospacing="0" w:after="0" w:afterAutospacing="0"/>
        <w:jc w:val="center"/>
        <w:textAlignment w:val="baseline"/>
        <w:rPr>
          <w:rFonts w:ascii="Verdana" w:hAnsi="Verdana" w:cs="Verdana"/>
          <w:b/>
          <w:bCs/>
          <w:sz w:val="36"/>
          <w:szCs w:val="36"/>
        </w:rPr>
      </w:pPr>
      <w:r>
        <w:rPr>
          <w:rStyle w:val="normaltextrunscxw259797753"/>
          <w:rFonts w:ascii="Verdana" w:hAnsi="Verdana" w:cs="Verdana"/>
          <w:b/>
          <w:bCs/>
          <w:color w:val="000000"/>
          <w:sz w:val="36"/>
          <w:szCs w:val="36"/>
          <w:lang w:val="en-US"/>
        </w:rPr>
        <w:t>Minutes</w:t>
      </w:r>
      <w:r>
        <w:rPr>
          <w:rStyle w:val="eopscxw259797753"/>
          <w:rFonts w:ascii="Verdana" w:hAnsi="Verdana" w:cs="Verdana"/>
          <w:b/>
          <w:bCs/>
          <w:sz w:val="36"/>
          <w:szCs w:val="36"/>
        </w:rPr>
        <w:t> </w:t>
      </w:r>
    </w:p>
    <w:p w:rsidR="00EB6212" w:rsidRDefault="00EB6212" w:rsidP="00397FC5">
      <w:pPr>
        <w:pStyle w:val="paragraphscxw259797753"/>
        <w:spacing w:before="0" w:beforeAutospacing="0" w:after="0" w:afterAutospacing="0"/>
        <w:jc w:val="center"/>
        <w:textAlignment w:val="baseline"/>
        <w:rPr>
          <w:rFonts w:ascii="Verdana" w:hAnsi="Verdana" w:cs="Verdana"/>
          <w:b/>
          <w:bCs/>
          <w:sz w:val="28"/>
          <w:szCs w:val="28"/>
        </w:rPr>
      </w:pPr>
      <w:r>
        <w:rPr>
          <w:rStyle w:val="normaltextrunscxw259797753"/>
          <w:rFonts w:ascii="Verdana" w:hAnsi="Verdana" w:cs="Verdana"/>
          <w:b/>
          <w:bCs/>
          <w:color w:val="000000"/>
          <w:sz w:val="28"/>
          <w:szCs w:val="28"/>
          <w:lang w:val="en-US"/>
        </w:rPr>
        <w:t>Regular Meeting</w:t>
      </w:r>
      <w:r>
        <w:rPr>
          <w:rStyle w:val="eopscxw259797753"/>
          <w:rFonts w:ascii="Verdana" w:hAnsi="Verdana" w:cs="Verdana"/>
          <w:b/>
          <w:bCs/>
          <w:sz w:val="28"/>
          <w:szCs w:val="28"/>
        </w:rPr>
        <w:t> </w:t>
      </w:r>
    </w:p>
    <w:p w:rsidR="00EB6212" w:rsidRDefault="00EB6212" w:rsidP="00397FC5">
      <w:pPr>
        <w:pStyle w:val="paragraphscxw259797753"/>
        <w:spacing w:before="0" w:beforeAutospacing="0" w:after="0" w:afterAutospacing="0"/>
        <w:jc w:val="center"/>
        <w:textAlignment w:val="baseline"/>
        <w:rPr>
          <w:rFonts w:ascii="Verdana" w:hAnsi="Verdana" w:cs="Verdana"/>
          <w:b/>
          <w:bCs/>
          <w:sz w:val="28"/>
          <w:szCs w:val="28"/>
        </w:rPr>
      </w:pPr>
      <w:smartTag w:uri="urn:schemas-microsoft-com:office:smarttags" w:element="date">
        <w:smartTagPr>
          <w:attr w:name="Month" w:val="7"/>
          <w:attr w:name="Day" w:val="9"/>
          <w:attr w:name="Year" w:val="2020"/>
        </w:smartTagPr>
        <w:r>
          <w:rPr>
            <w:rStyle w:val="normaltextrunscxw259797753"/>
            <w:rFonts w:ascii="Verdana" w:hAnsi="Verdana" w:cs="Verdana"/>
            <w:b/>
            <w:bCs/>
          </w:rPr>
          <w:t>Thursday, July 9, 2020</w:t>
        </w:r>
      </w:smartTag>
    </w:p>
    <w:p w:rsidR="00EB6212" w:rsidRDefault="00EB6212" w:rsidP="00397FC5">
      <w:pPr>
        <w:pStyle w:val="paragraphscxw259797753"/>
        <w:spacing w:before="0" w:beforeAutospacing="0" w:after="0" w:afterAutospacing="0"/>
        <w:jc w:val="center"/>
        <w:textAlignment w:val="baseline"/>
        <w:rPr>
          <w:rStyle w:val="eopscxw259797753"/>
        </w:rPr>
      </w:pPr>
      <w:smartTag w:uri="urn:schemas-microsoft-com:office:smarttags" w:element="time">
        <w:smartTagPr>
          <w:attr w:name="Hour" w:val="16"/>
          <w:attr w:name="Minute" w:val="30"/>
        </w:smartTagPr>
        <w:r>
          <w:rPr>
            <w:rStyle w:val="normaltextrunscxw259797753"/>
            <w:rFonts w:ascii="Verdana" w:hAnsi="Verdana" w:cs="Verdana"/>
            <w:b/>
            <w:bCs/>
          </w:rPr>
          <w:t>4:30 P.M.</w:t>
        </w:r>
      </w:smartTag>
      <w:r>
        <w:rPr>
          <w:rStyle w:val="eopscxw259797753"/>
          <w:rFonts w:ascii="Verdana" w:hAnsi="Verdana" w:cs="Verdana"/>
          <w:b/>
          <w:bCs/>
        </w:rPr>
        <w:t> </w:t>
      </w:r>
    </w:p>
    <w:p w:rsidR="00EB6212" w:rsidRDefault="00EB6212" w:rsidP="00397FC5">
      <w:pPr>
        <w:pStyle w:val="paragraphscxw259797753"/>
        <w:spacing w:before="0" w:beforeAutospacing="0" w:after="0" w:afterAutospacing="0"/>
        <w:jc w:val="center"/>
        <w:textAlignment w:val="baseline"/>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sz w:val="22"/>
          <w:szCs w:val="22"/>
          <w:lang w:val="en-U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sz w:val="22"/>
          <w:szCs w:val="22"/>
          <w:lang w:val="en-U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sz w:val="22"/>
          <w:szCs w:val="22"/>
          <w:lang w:val="en-US"/>
        </w:rPr>
      </w:pPr>
      <w:r>
        <w:rPr>
          <w:rStyle w:val="normaltextrunscxw259797753"/>
          <w:rFonts w:ascii="Verdana" w:hAnsi="Verdana" w:cs="Verdana"/>
          <w:b/>
          <w:bCs/>
          <w:color w:val="000000"/>
          <w:sz w:val="22"/>
          <w:szCs w:val="22"/>
          <w:lang w:val="en-US"/>
        </w:rPr>
        <w:t>Meeting held at Recreation Room to provide ample room for social distancing restrictions.</w:t>
      </w:r>
    </w:p>
    <w:p w:rsidR="00EB6212" w:rsidRDefault="00EB6212" w:rsidP="00397FC5">
      <w:pPr>
        <w:pStyle w:val="paragraphscxw259797753"/>
        <w:spacing w:before="0" w:beforeAutospacing="0" w:after="0" w:afterAutospacing="0"/>
        <w:textAlignment w:val="baseline"/>
      </w:pPr>
    </w:p>
    <w:p w:rsidR="00EB6212" w:rsidRDefault="00EB6212" w:rsidP="00397FC5">
      <w:pPr>
        <w:pStyle w:val="paragraphscxw259797753"/>
        <w:spacing w:before="0" w:beforeAutospacing="0" w:after="0" w:afterAutospacing="0"/>
        <w:textAlignment w:val="baseline"/>
        <w:rPr>
          <w:rStyle w:val="eopscxw259797753"/>
          <w:rFonts w:ascii="Verdana" w:hAnsi="Verdana" w:cs="Verdana"/>
          <w:sz w:val="22"/>
          <w:szCs w:val="22"/>
        </w:rPr>
      </w:pPr>
      <w:r>
        <w:rPr>
          <w:rStyle w:val="normaltextrunscxw259797753"/>
          <w:rFonts w:ascii="Verdana" w:hAnsi="Verdana" w:cs="Verdana"/>
          <w:b/>
          <w:bCs/>
          <w:color w:val="000000"/>
          <w:sz w:val="22"/>
          <w:szCs w:val="22"/>
          <w:lang w:val="en-US"/>
        </w:rPr>
        <w:t>Present at the meeting were</w:t>
      </w:r>
      <w:r>
        <w:rPr>
          <w:rStyle w:val="normaltextrunscxw259797753"/>
          <w:rFonts w:ascii="Verdana" w:hAnsi="Verdana" w:cs="Verdana"/>
          <w:color w:val="000000"/>
          <w:sz w:val="22"/>
          <w:szCs w:val="22"/>
          <w:lang w:val="en-US"/>
        </w:rPr>
        <w:t>:</w:t>
      </w:r>
      <w:r>
        <w:rPr>
          <w:rStyle w:val="eopscxw259797753"/>
          <w:rFonts w:ascii="Verdana" w:hAnsi="Verdana" w:cs="Verdana"/>
          <w:sz w:val="22"/>
          <w:szCs w:val="22"/>
        </w:rPr>
        <w:t> </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sz w:val="22"/>
          <w:szCs w:val="22"/>
          <w:lang w:val="en-US"/>
        </w:rPr>
      </w:pPr>
      <w:r>
        <w:rPr>
          <w:rStyle w:val="normaltextrunscxw259797753"/>
          <w:rFonts w:ascii="Verdana" w:hAnsi="Verdana" w:cs="Verdana"/>
          <w:b/>
          <w:bCs/>
          <w:color w:val="000000"/>
          <w:sz w:val="22"/>
          <w:szCs w:val="22"/>
          <w:lang w:val="en-US"/>
        </w:rPr>
        <w:t xml:space="preserve">Deputy Mayor Jeff Piercey                       Councillor Luke Fisher                 Councillor Shirley Clark                            Councillor Sonja Mills        </w:t>
      </w:r>
    </w:p>
    <w:p w:rsidR="00EB6212" w:rsidRDefault="00EB6212" w:rsidP="00397FC5">
      <w:pPr>
        <w:pStyle w:val="paragraphscxw259797753"/>
        <w:spacing w:before="0" w:beforeAutospacing="0" w:after="0" w:afterAutospacing="0"/>
        <w:textAlignment w:val="baseline"/>
        <w:rPr>
          <w:rStyle w:val="normaltextrunscxw259797753"/>
          <w:b/>
          <w:bCs/>
          <w:color w:val="000000"/>
          <w:sz w:val="22"/>
          <w:szCs w:val="22"/>
          <w:lang w:val="en-US"/>
        </w:rPr>
      </w:pPr>
      <w:r>
        <w:rPr>
          <w:rStyle w:val="normaltextrunscxw259797753"/>
          <w:rFonts w:ascii="Verdana" w:hAnsi="Verdana" w:cs="Verdana"/>
          <w:b/>
          <w:bCs/>
          <w:color w:val="000000"/>
          <w:sz w:val="22"/>
          <w:szCs w:val="22"/>
          <w:lang w:val="en-US"/>
        </w:rPr>
        <w:t>Councillor Roland Taylor                          Councillor John Vivian                 Town Clerk/Manager Lois Long</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sz w:val="22"/>
          <w:szCs w:val="22"/>
          <w:lang w:val="en-U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sz w:val="22"/>
          <w:szCs w:val="22"/>
          <w:lang w:val="en-US"/>
        </w:rPr>
      </w:pPr>
      <w:r>
        <w:rPr>
          <w:rStyle w:val="normaltextrunscxw259797753"/>
          <w:rFonts w:ascii="Verdana" w:hAnsi="Verdana" w:cs="Verdana"/>
          <w:b/>
          <w:bCs/>
          <w:color w:val="000000"/>
          <w:sz w:val="22"/>
          <w:szCs w:val="22"/>
          <w:lang w:val="en-US"/>
        </w:rPr>
        <w:t xml:space="preserve">Mayor Dean Bailey was unavoidably absent due to work commitments </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sz w:val="22"/>
          <w:szCs w:val="22"/>
          <w:lang w:val="en-US"/>
        </w:rPr>
      </w:pPr>
      <w:r>
        <w:rPr>
          <w:rStyle w:val="normaltextrunscxw259797753"/>
          <w:rFonts w:ascii="Verdana" w:hAnsi="Verdana" w:cs="Verdana"/>
          <w:b/>
          <w:bCs/>
          <w:color w:val="000000"/>
          <w:sz w:val="22"/>
          <w:szCs w:val="22"/>
          <w:lang w:val="en-US"/>
        </w:rPr>
        <w:t xml:space="preserve">Deputy Mayor Jeff Piercey convened the meeting at </w:t>
      </w:r>
      <w:smartTag w:uri="urn:schemas-microsoft-com:office:smarttags" w:element="time">
        <w:smartTagPr>
          <w:attr w:name="Hour" w:val="16"/>
          <w:attr w:name="Minute" w:val="30"/>
        </w:smartTagPr>
        <w:r>
          <w:rPr>
            <w:rStyle w:val="normaltextrunscxw259797753"/>
            <w:rFonts w:ascii="Verdana" w:hAnsi="Verdana" w:cs="Verdana"/>
            <w:b/>
            <w:bCs/>
            <w:color w:val="000000"/>
            <w:sz w:val="22"/>
            <w:szCs w:val="22"/>
            <w:lang w:val="en-US"/>
          </w:rPr>
          <w:t>4:30 pm</w:t>
        </w:r>
      </w:smartTag>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sz w:val="22"/>
          <w:szCs w:val="22"/>
          <w:lang w:val="en-US"/>
        </w:rPr>
      </w:pPr>
    </w:p>
    <w:p w:rsidR="00EB6212" w:rsidRDefault="00EB6212" w:rsidP="00397FC5">
      <w:pPr>
        <w:pStyle w:val="paragraphscxw259797753"/>
        <w:spacing w:before="0" w:beforeAutospacing="0" w:after="0" w:afterAutospacing="0"/>
        <w:textAlignment w:val="baseline"/>
        <w:rPr>
          <w:rStyle w:val="eopscxw259797753"/>
        </w:rPr>
      </w:pPr>
      <w:r>
        <w:rPr>
          <w:rStyle w:val="normaltextrunscxw259797753"/>
          <w:rFonts w:ascii="Verdana" w:hAnsi="Verdana" w:cs="Verdana"/>
          <w:b/>
          <w:bCs/>
          <w:color w:val="000000"/>
          <w:sz w:val="22"/>
          <w:szCs w:val="22"/>
          <w:lang w:val="en-US"/>
        </w:rPr>
        <w:t>MOTION #26</w:t>
      </w:r>
      <w:r>
        <w:rPr>
          <w:rStyle w:val="apple-converted-space"/>
          <w:rFonts w:ascii="Verdana" w:hAnsi="Verdana" w:cs="Verdana"/>
          <w:b/>
          <w:bCs/>
          <w:color w:val="000000"/>
          <w:sz w:val="22"/>
          <w:szCs w:val="22"/>
          <w:lang w:val="en-US"/>
        </w:rPr>
        <w:t> </w:t>
      </w:r>
      <w:r>
        <w:rPr>
          <w:rStyle w:val="normaltextrunscxw259797753"/>
          <w:rFonts w:ascii="Verdana" w:hAnsi="Verdana" w:cs="Verdana"/>
          <w:b/>
          <w:bCs/>
          <w:color w:val="000000"/>
          <w:sz w:val="22"/>
          <w:szCs w:val="22"/>
          <w:lang w:val="en-US"/>
        </w:rPr>
        <w:t>- 2020– Fisher/Mills; resolved the minutes of the meeting held on</w:t>
      </w:r>
      <w:r>
        <w:rPr>
          <w:rStyle w:val="apple-converted-space"/>
          <w:rFonts w:ascii="Verdana" w:hAnsi="Verdana" w:cs="Verdana"/>
          <w:b/>
          <w:bCs/>
          <w:color w:val="000000"/>
          <w:sz w:val="22"/>
          <w:szCs w:val="22"/>
          <w:lang w:val="en-US"/>
        </w:rPr>
        <w:t> </w:t>
      </w:r>
      <w:smartTag w:uri="urn:schemas-microsoft-com:office:smarttags" w:element="date">
        <w:smartTagPr>
          <w:attr w:name="Month" w:val="6"/>
          <w:attr w:name="Day" w:val="4"/>
          <w:attr w:name="Year" w:val="2020"/>
        </w:smartTagPr>
        <w:r>
          <w:rPr>
            <w:rStyle w:val="apple-converted-space"/>
            <w:rFonts w:ascii="Verdana" w:hAnsi="Verdana" w:cs="Verdana"/>
            <w:b/>
            <w:bCs/>
            <w:color w:val="000000"/>
            <w:sz w:val="22"/>
            <w:szCs w:val="22"/>
            <w:lang w:val="en-US"/>
          </w:rPr>
          <w:t>June 4, 2020</w:t>
        </w:r>
      </w:smartTag>
      <w:r>
        <w:rPr>
          <w:rStyle w:val="normaltextrunscxw259797753"/>
          <w:rFonts w:ascii="Verdana" w:hAnsi="Verdana" w:cs="Verdana"/>
          <w:b/>
          <w:bCs/>
          <w:color w:val="000000"/>
          <w:sz w:val="22"/>
          <w:szCs w:val="22"/>
          <w:lang w:val="en-US"/>
        </w:rPr>
        <w:t xml:space="preserve"> shall be adopted as presented</w:t>
      </w:r>
      <w:r>
        <w:rPr>
          <w:rStyle w:val="normaltextrunscxw259797753"/>
        </w:rPr>
        <w:t>.</w:t>
      </w:r>
      <w:r>
        <w:rPr>
          <w:rStyle w:val="normaltextrunscxw259797753"/>
          <w:rFonts w:ascii="Verdana" w:hAnsi="Verdana" w:cs="Verdana"/>
          <w:sz w:val="22"/>
          <w:szCs w:val="22"/>
        </w:rPr>
        <w:t xml:space="preserve"> </w:t>
      </w:r>
      <w:r>
        <w:rPr>
          <w:rStyle w:val="normaltextrunscxw259797753"/>
          <w:rFonts w:ascii="Verdana" w:hAnsi="Verdana" w:cs="Verdana"/>
          <w:b/>
          <w:bCs/>
          <w:sz w:val="22"/>
          <w:szCs w:val="22"/>
        </w:rPr>
        <w:t>All in</w:t>
      </w:r>
      <w:r>
        <w:rPr>
          <w:rStyle w:val="apple-converted-space"/>
          <w:rFonts w:ascii="Verdana" w:hAnsi="Verdana" w:cs="Verdana"/>
          <w:b/>
          <w:bCs/>
          <w:color w:val="000000"/>
          <w:sz w:val="22"/>
          <w:szCs w:val="22"/>
          <w:lang w:val="en-US"/>
        </w:rPr>
        <w:t> </w:t>
      </w:r>
      <w:r>
        <w:rPr>
          <w:rStyle w:val="normaltextrunscxw259797753"/>
          <w:rFonts w:ascii="Verdana" w:hAnsi="Verdana" w:cs="Verdana"/>
          <w:b/>
          <w:bCs/>
          <w:color w:val="000000"/>
          <w:sz w:val="22"/>
          <w:szCs w:val="22"/>
          <w:lang w:val="en-US"/>
        </w:rPr>
        <w:t>favor, Motion carried.</w:t>
      </w:r>
      <w:r>
        <w:rPr>
          <w:rStyle w:val="eopscxw259797753"/>
          <w:rFonts w:ascii="Verdana" w:hAnsi="Verdana" w:cs="Verdana"/>
          <w:b/>
          <w:bCs/>
          <w:sz w:val="22"/>
          <w:szCs w:val="22"/>
        </w:rPr>
        <w:t> </w:t>
      </w:r>
    </w:p>
    <w:p w:rsidR="00EB6212" w:rsidRDefault="00EB6212" w:rsidP="00397FC5">
      <w:pPr>
        <w:pStyle w:val="paragraphscxw259797753"/>
        <w:spacing w:before="0" w:beforeAutospacing="0" w:after="0" w:afterAutospacing="0"/>
        <w:textAlignment w:val="baseline"/>
        <w:rPr>
          <w:rStyle w:val="eopscxw259797753"/>
          <w:rFonts w:ascii="Verdana" w:hAnsi="Verdana" w:cs="Verdana"/>
          <w:b/>
          <w:bCs/>
          <w:sz w:val="22"/>
          <w:szCs w:val="22"/>
        </w:rPr>
      </w:pPr>
    </w:p>
    <w:p w:rsidR="00EB6212" w:rsidRDefault="00EB6212" w:rsidP="00397FC5">
      <w:pPr>
        <w:pStyle w:val="paragraphscxw259797753"/>
        <w:spacing w:before="0" w:beforeAutospacing="0" w:after="0" w:afterAutospacing="0"/>
        <w:textAlignment w:val="baseline"/>
        <w:rPr>
          <w:rStyle w:val="eopscxw259797753"/>
        </w:rPr>
      </w:pPr>
      <w:r>
        <w:rPr>
          <w:rStyle w:val="normaltextrunscxw259797753"/>
          <w:rFonts w:ascii="Verdana" w:hAnsi="Verdana" w:cs="Verdana"/>
          <w:b/>
          <w:bCs/>
          <w:color w:val="000000"/>
          <w:sz w:val="22"/>
          <w:szCs w:val="22"/>
          <w:lang w:val="en-US"/>
        </w:rPr>
        <w:t>MOTION #27</w:t>
      </w:r>
      <w:r>
        <w:rPr>
          <w:rStyle w:val="apple-converted-space"/>
          <w:rFonts w:ascii="Verdana" w:hAnsi="Verdana" w:cs="Verdana"/>
          <w:b/>
          <w:bCs/>
          <w:color w:val="000000"/>
          <w:sz w:val="22"/>
          <w:szCs w:val="22"/>
          <w:lang w:val="en-US"/>
        </w:rPr>
        <w:t> </w:t>
      </w:r>
      <w:r>
        <w:rPr>
          <w:rStyle w:val="normaltextrunscxw259797753"/>
          <w:rFonts w:ascii="Verdana" w:hAnsi="Verdana" w:cs="Verdana"/>
          <w:b/>
          <w:bCs/>
          <w:color w:val="000000"/>
          <w:sz w:val="22"/>
          <w:szCs w:val="22"/>
          <w:lang w:val="en-US"/>
        </w:rPr>
        <w:t>- 2020– Taylor/Clark; resolved the Agenda of this meeting shall be adopted as presented</w:t>
      </w:r>
      <w:r>
        <w:rPr>
          <w:rStyle w:val="normaltextrunscxw259797753"/>
        </w:rPr>
        <w:t>.</w:t>
      </w:r>
      <w:r>
        <w:rPr>
          <w:rStyle w:val="normaltextrunscxw259797753"/>
          <w:rFonts w:ascii="Verdana" w:hAnsi="Verdana" w:cs="Verdana"/>
          <w:sz w:val="22"/>
          <w:szCs w:val="22"/>
        </w:rPr>
        <w:t xml:space="preserve"> </w:t>
      </w:r>
      <w:r>
        <w:rPr>
          <w:rStyle w:val="normaltextrunscxw259797753"/>
          <w:rFonts w:ascii="Verdana" w:hAnsi="Verdana" w:cs="Verdana"/>
          <w:b/>
          <w:bCs/>
          <w:sz w:val="22"/>
          <w:szCs w:val="22"/>
        </w:rPr>
        <w:t>All in</w:t>
      </w:r>
      <w:r>
        <w:rPr>
          <w:rStyle w:val="apple-converted-space"/>
          <w:rFonts w:ascii="Verdana" w:hAnsi="Verdana" w:cs="Verdana"/>
          <w:b/>
          <w:bCs/>
          <w:color w:val="000000"/>
          <w:sz w:val="22"/>
          <w:szCs w:val="22"/>
          <w:lang w:val="en-US"/>
        </w:rPr>
        <w:t> </w:t>
      </w:r>
      <w:r>
        <w:rPr>
          <w:rStyle w:val="normaltextrunscxw259797753"/>
          <w:rFonts w:ascii="Verdana" w:hAnsi="Verdana" w:cs="Verdana"/>
          <w:b/>
          <w:bCs/>
          <w:color w:val="000000"/>
          <w:sz w:val="22"/>
          <w:szCs w:val="22"/>
          <w:lang w:val="en-US"/>
        </w:rPr>
        <w:t>favor, Motion carried.</w:t>
      </w:r>
      <w:r>
        <w:rPr>
          <w:rStyle w:val="eopscxw259797753"/>
          <w:rFonts w:ascii="Verdana" w:hAnsi="Verdana" w:cs="Verdana"/>
          <w:b/>
          <w:bCs/>
          <w:sz w:val="22"/>
          <w:szCs w:val="22"/>
        </w:rPr>
        <w:t> </w:t>
      </w:r>
    </w:p>
    <w:p w:rsidR="00EB6212" w:rsidRDefault="00EB6212" w:rsidP="00397FC5">
      <w:pPr>
        <w:pStyle w:val="paragraphscxw259797753"/>
        <w:spacing w:before="0" w:beforeAutospacing="0" w:after="0" w:afterAutospacing="0"/>
        <w:textAlignment w:val="baseline"/>
        <w:rPr>
          <w:rStyle w:val="normaltextrunscxw259797753"/>
          <w:color w:val="000000"/>
          <w:lang w:val="en-U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lang w:val="en-U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lang w:val="en-U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color w:val="000000"/>
          <w:lang w:val="en-US"/>
        </w:rPr>
      </w:pPr>
      <w:r>
        <w:rPr>
          <w:rStyle w:val="normaltextrunscxw259797753"/>
          <w:rFonts w:ascii="Verdana" w:hAnsi="Verdana" w:cs="Verdana"/>
          <w:b/>
          <w:bCs/>
          <w:color w:val="000000"/>
          <w:lang w:val="en-US"/>
        </w:rPr>
        <w:t>Business Arising and Reports</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lang w:val="en-U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sz w:val="22"/>
          <w:szCs w:val="22"/>
          <w:lang w:val="en-U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color w:val="000000"/>
          <w:sz w:val="22"/>
          <w:szCs w:val="22"/>
          <w:lang w:val="en-US"/>
        </w:rPr>
      </w:pPr>
      <w:r>
        <w:rPr>
          <w:rStyle w:val="normaltextrunscxw259797753"/>
          <w:rFonts w:ascii="Verdana" w:hAnsi="Verdana" w:cs="Verdana"/>
          <w:b/>
          <w:bCs/>
          <w:color w:val="000000"/>
          <w:sz w:val="22"/>
          <w:szCs w:val="22"/>
          <w:lang w:val="en-US"/>
        </w:rPr>
        <w:t xml:space="preserve">Fire Department up-date: </w:t>
      </w:r>
      <w:r w:rsidRPr="0048010F">
        <w:rPr>
          <w:rStyle w:val="normaltextrunscxw259797753"/>
          <w:rFonts w:ascii="Verdana" w:hAnsi="Verdana" w:cs="Verdana"/>
          <w:color w:val="000000"/>
          <w:sz w:val="22"/>
          <w:szCs w:val="22"/>
          <w:lang w:val="en-US"/>
        </w:rPr>
        <w:t>The</w:t>
      </w:r>
      <w:r>
        <w:rPr>
          <w:rStyle w:val="normaltextrunscxw259797753"/>
          <w:rFonts w:ascii="Verdana" w:hAnsi="Verdana" w:cs="Verdana"/>
          <w:b/>
          <w:bCs/>
          <w:color w:val="000000"/>
          <w:sz w:val="22"/>
          <w:szCs w:val="22"/>
          <w:lang w:val="en-US"/>
        </w:rPr>
        <w:t xml:space="preserve"> </w:t>
      </w:r>
      <w:r>
        <w:rPr>
          <w:rStyle w:val="normaltextrunscxw259797753"/>
          <w:rFonts w:ascii="Verdana" w:hAnsi="Verdana" w:cs="Verdana"/>
          <w:color w:val="000000"/>
          <w:sz w:val="22"/>
          <w:szCs w:val="22"/>
          <w:lang w:val="en-US"/>
        </w:rPr>
        <w:t>Fire Department have resumed their training and meetings according to the regulations adjusting their operations accordingly during this level of Covid-19 pandemic.  The Compressor has arrived, is installed and in use. The SCBA’s and other equipment ordered should be here soon.</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color w:val="000000"/>
          <w:sz w:val="22"/>
          <w:szCs w:val="22"/>
          <w:lang w:val="en-US"/>
        </w:rPr>
      </w:pPr>
      <w:r>
        <w:rPr>
          <w:rStyle w:val="normaltextrunscxw259797753"/>
          <w:rFonts w:ascii="Verdana" w:hAnsi="Verdana" w:cs="Verdana"/>
          <w:color w:val="000000"/>
          <w:sz w:val="22"/>
          <w:szCs w:val="22"/>
          <w:lang w:val="en-US"/>
        </w:rPr>
        <w:t xml:space="preserve"> </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color w:val="000000"/>
          <w:sz w:val="22"/>
          <w:szCs w:val="22"/>
          <w:lang w:val="en-US"/>
        </w:rPr>
      </w:pPr>
      <w:r>
        <w:rPr>
          <w:rStyle w:val="normaltextrunscxw259797753"/>
          <w:rFonts w:ascii="Verdana" w:hAnsi="Verdana" w:cs="Verdana"/>
          <w:b/>
          <w:bCs/>
          <w:color w:val="000000"/>
          <w:sz w:val="22"/>
          <w:szCs w:val="22"/>
          <w:lang w:val="en-US"/>
        </w:rPr>
        <w:t xml:space="preserve">Community Development and Planning: </w:t>
      </w:r>
      <w:r>
        <w:rPr>
          <w:rStyle w:val="normaltextrunscxw259797753"/>
          <w:rFonts w:ascii="Verdana" w:hAnsi="Verdana" w:cs="Verdana"/>
          <w:color w:val="000000"/>
          <w:sz w:val="22"/>
          <w:szCs w:val="22"/>
          <w:lang w:val="en-US"/>
        </w:rPr>
        <w:t xml:space="preserve">Council’s lawyer Mr. John O’Dea has enquired as to how far Council is planning to, or, can afford to proceed with some of the issues he has been dealing with. Council discussed the issues and on-going legal fees and have decided that the Town has gone far enough with documentation proving ownership of the Union Store property and the onus is now on the other parties prove otherwise. As to the well and easement on this property, any correspondence regarding that issue will have to be directed to the Department of Municipal Affairs. </w:t>
      </w:r>
    </w:p>
    <w:p w:rsidR="00EB6212" w:rsidRDefault="00EB6212" w:rsidP="009A1182">
      <w:pPr>
        <w:pStyle w:val="paragraphscxw259797753"/>
        <w:spacing w:before="0" w:beforeAutospacing="0" w:after="0" w:afterAutospacing="0"/>
        <w:textAlignment w:val="baseline"/>
        <w:rPr>
          <w:rStyle w:val="normaltextrunscxw259797753"/>
          <w:rFonts w:ascii="Verdana" w:hAnsi="Verdana" w:cs="Verdana"/>
          <w:color w:val="000000"/>
          <w:sz w:val="22"/>
          <w:szCs w:val="22"/>
          <w:lang w:val="en-US"/>
        </w:rPr>
      </w:pPr>
      <w:r>
        <w:rPr>
          <w:rStyle w:val="normaltextrunscxw259797753"/>
          <w:rFonts w:ascii="Verdana" w:hAnsi="Verdana" w:cs="Verdana"/>
          <w:color w:val="000000"/>
          <w:sz w:val="22"/>
          <w:szCs w:val="22"/>
          <w:lang w:val="en-US"/>
        </w:rPr>
        <w:t xml:space="preserve">With regard to the well access issues on Long Lane, the legal agreement as prepared by the towns lawyer and personally handed to the property owner by the Town Clerk has been responded to by a letter indicating that this agreement will not be signed as presented. The property owner has, however, agreed to meet with the Town Clerk to further discuss this issue. Council agreed to have the Clerk continue with this meeting and discussion. Once again, Council is unwilling to spend any more for legal fees on this issue. Some discussion was held on the possibility of the Town de-commissioning these town wells altogether. The fact remains that if this has happened with one well and property owner chances are that this will happen again, probably more than once, in the future. </w:t>
      </w:r>
    </w:p>
    <w:p w:rsidR="00EB6212" w:rsidRDefault="00EB6212" w:rsidP="009A1182">
      <w:pPr>
        <w:pStyle w:val="paragraphscxw259797753"/>
        <w:spacing w:before="0" w:beforeAutospacing="0" w:after="0" w:afterAutospacing="0"/>
        <w:textAlignment w:val="baseline"/>
        <w:rPr>
          <w:rStyle w:val="normaltextrunscxw259797753"/>
          <w:rFonts w:ascii="Verdana" w:hAnsi="Verdana" w:cs="Verdana"/>
          <w:color w:val="000000"/>
          <w:sz w:val="22"/>
          <w:szCs w:val="22"/>
          <w:lang w:val="en-US"/>
        </w:rPr>
      </w:pPr>
    </w:p>
    <w:p w:rsidR="00EB6212" w:rsidRDefault="00EB6212" w:rsidP="009A1182">
      <w:pPr>
        <w:pStyle w:val="paragraphscxw259797753"/>
        <w:spacing w:before="0" w:beforeAutospacing="0" w:after="0" w:afterAutospacing="0"/>
        <w:textAlignment w:val="baseline"/>
        <w:rPr>
          <w:rStyle w:val="normaltextrunscxw259797753"/>
          <w:rFonts w:ascii="Verdana" w:hAnsi="Verdana" w:cs="Verdana"/>
          <w:color w:val="000000"/>
          <w:sz w:val="22"/>
          <w:szCs w:val="22"/>
          <w:lang w:val="en-US"/>
        </w:rPr>
      </w:pPr>
      <w:r>
        <w:rPr>
          <w:rStyle w:val="normaltextrunscxw259797753"/>
          <w:rFonts w:ascii="Verdana" w:hAnsi="Verdana" w:cs="Verdana"/>
          <w:color w:val="000000"/>
          <w:sz w:val="22"/>
          <w:szCs w:val="22"/>
          <w:lang w:val="en-US"/>
        </w:rPr>
        <w:t>There has not been any response to date from Crown Lands regarding clearance of the land sales properties. These sales are now postponed indefinitely until the Covid-19 pandemic situation is resolved.</w:t>
      </w:r>
    </w:p>
    <w:p w:rsidR="00EB6212" w:rsidRDefault="00EB6212" w:rsidP="009A1182">
      <w:pPr>
        <w:pStyle w:val="paragraphscxw259797753"/>
        <w:spacing w:before="0" w:beforeAutospacing="0" w:after="0" w:afterAutospacing="0"/>
        <w:textAlignment w:val="baseline"/>
        <w:rPr>
          <w:rStyle w:val="normaltextrunscxw259797753"/>
          <w:rFonts w:ascii="Verdana" w:hAnsi="Verdana" w:cs="Verdana"/>
          <w:color w:val="000000"/>
          <w:sz w:val="22"/>
          <w:szCs w:val="22"/>
          <w:lang w:val="en-US"/>
        </w:rPr>
      </w:pPr>
      <w:r>
        <w:rPr>
          <w:rStyle w:val="normaltextrunscxw259797753"/>
          <w:rFonts w:ascii="Verdana" w:hAnsi="Verdana" w:cs="Verdana"/>
          <w:color w:val="000000"/>
          <w:sz w:val="22"/>
          <w:szCs w:val="22"/>
          <w:lang w:val="en-US"/>
        </w:rPr>
        <w:t xml:space="preserve"> </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sz w:val="22"/>
          <w:szCs w:val="22"/>
          <w:lang w:val="en-U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color w:val="000000"/>
          <w:sz w:val="22"/>
          <w:szCs w:val="22"/>
          <w:lang w:val="en-US"/>
        </w:rPr>
      </w:pPr>
      <w:r>
        <w:rPr>
          <w:rStyle w:val="normaltextrunscxw259797753"/>
          <w:rFonts w:ascii="Verdana" w:hAnsi="Verdana" w:cs="Verdana"/>
          <w:b/>
          <w:bCs/>
          <w:color w:val="000000"/>
          <w:sz w:val="22"/>
          <w:szCs w:val="22"/>
          <w:lang w:val="en-US"/>
        </w:rPr>
        <w:t xml:space="preserve">Waste Management: </w:t>
      </w:r>
      <w:r>
        <w:rPr>
          <w:rStyle w:val="normaltextrunscxw259797753"/>
          <w:rFonts w:ascii="Verdana" w:hAnsi="Verdana" w:cs="Verdana"/>
          <w:color w:val="000000"/>
          <w:sz w:val="22"/>
          <w:szCs w:val="22"/>
          <w:lang w:val="en-US"/>
        </w:rPr>
        <w:t xml:space="preserve">All is working well at the waste site. Alfred continues to supervise the dumping and collects the user fees for dumping. Alfred has recently been able to take to the recycling depot his collection of recycling material gathered up since the pandemic restrictions were put in place. The proceeds so far since March is a total of $714.65, all going to the Recreation Commission to be used towards the construction of the new community outdoor rink.   </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sz w:val="22"/>
          <w:szCs w:val="22"/>
          <w:lang w:val="en-US"/>
        </w:rPr>
      </w:pPr>
    </w:p>
    <w:p w:rsidR="00EB6212" w:rsidRPr="004B002A" w:rsidRDefault="00EB6212" w:rsidP="00397FC5">
      <w:pPr>
        <w:pStyle w:val="paragraphscxw259797753"/>
        <w:spacing w:before="0" w:beforeAutospacing="0" w:after="0" w:afterAutospacing="0"/>
        <w:textAlignment w:val="baseline"/>
        <w:rPr>
          <w:rStyle w:val="normaltextrunscxw259797753"/>
          <w:rFonts w:ascii="Verdana" w:hAnsi="Verdana" w:cs="Verdana"/>
          <w:color w:val="000000"/>
          <w:sz w:val="22"/>
          <w:szCs w:val="22"/>
          <w:lang w:val="en-US"/>
        </w:rPr>
      </w:pPr>
      <w:r>
        <w:rPr>
          <w:rStyle w:val="normaltextrunscxw259797753"/>
          <w:rFonts w:ascii="Verdana" w:hAnsi="Verdana" w:cs="Verdana"/>
          <w:b/>
          <w:bCs/>
          <w:color w:val="000000"/>
          <w:sz w:val="22"/>
          <w:szCs w:val="22"/>
          <w:lang w:val="en-US"/>
        </w:rPr>
        <w:t xml:space="preserve">Quarries: </w:t>
      </w:r>
      <w:r>
        <w:rPr>
          <w:rStyle w:val="normaltextrunscxw259797753"/>
          <w:rFonts w:ascii="Verdana" w:hAnsi="Verdana" w:cs="Verdana"/>
          <w:color w:val="000000"/>
          <w:sz w:val="22"/>
          <w:szCs w:val="22"/>
          <w:lang w:val="en-US"/>
        </w:rPr>
        <w:t xml:space="preserve">The continued complaints about the state of in town quarries, dust, and high traffic volume on local roads was once again discussed at length. According to Mines and Energy Quarry Regulations, operators require to have regular five year approvals to operate a quarry, and in some cases yearly reviews are required, with fees and/or royalties to be paid to the province. More information will hopefully be available at the next meeting. </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sz w:val="22"/>
          <w:szCs w:val="22"/>
          <w:lang w:val="en-U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sz w:val="22"/>
          <w:szCs w:val="22"/>
          <w:lang w:val="en-U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lang w:val="en-U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lang w:val="en-US"/>
        </w:rPr>
      </w:pPr>
      <w:r>
        <w:rPr>
          <w:rStyle w:val="normaltextrunscxw259797753"/>
          <w:rFonts w:ascii="Verdana" w:hAnsi="Verdana" w:cs="Verdana"/>
          <w:b/>
          <w:bCs/>
          <w:color w:val="000000"/>
          <w:lang w:val="en-US"/>
        </w:rPr>
        <w:t>Correspondence</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color w:val="000000"/>
          <w:lang w:val="en-US"/>
        </w:rPr>
      </w:pPr>
    </w:p>
    <w:p w:rsidR="00EB6212" w:rsidRPr="000A16A5" w:rsidRDefault="00EB6212" w:rsidP="005B25E4">
      <w:pPr>
        <w:pStyle w:val="paragraphscxw259797753"/>
        <w:tabs>
          <w:tab w:val="left" w:pos="7755"/>
        </w:tabs>
        <w:spacing w:before="0" w:beforeAutospacing="0" w:after="0" w:afterAutospacing="0"/>
        <w:textAlignment w:val="baseline"/>
        <w:rPr>
          <w:rStyle w:val="normaltextrunscxw259797753"/>
          <w:rFonts w:ascii="Verdana" w:hAnsi="Verdana" w:cs="Verdana"/>
          <w:color w:val="000000"/>
          <w:sz w:val="22"/>
          <w:szCs w:val="22"/>
          <w:lang w:val="en-US"/>
        </w:rPr>
      </w:pPr>
      <w:r w:rsidRPr="000A16A5">
        <w:rPr>
          <w:rStyle w:val="normaltextrunscxw259797753"/>
          <w:rFonts w:ascii="Verdana" w:hAnsi="Verdana" w:cs="Verdana"/>
          <w:color w:val="000000"/>
          <w:sz w:val="22"/>
          <w:szCs w:val="22"/>
          <w:lang w:val="en-US"/>
        </w:rPr>
        <w:t xml:space="preserve">The Department of Municipal Affairs and Environment have distributed a Call for Applications for communities currently under a Boil Water Advisory to apply for funding to resolve the </w:t>
      </w:r>
      <w:smartTag w:uri="urn:schemas-microsoft-com:office:smarttags" w:element="time">
        <w:smartTagPr>
          <w:attr w:name="Hour" w:val="17"/>
          <w:attr w:name="Minute" w:val="50"/>
        </w:smartTagPr>
        <w:r w:rsidRPr="000A16A5">
          <w:rPr>
            <w:rStyle w:val="normaltextrunscxw259797753"/>
            <w:rFonts w:ascii="Verdana" w:hAnsi="Verdana" w:cs="Verdana"/>
            <w:color w:val="000000"/>
            <w:sz w:val="22"/>
            <w:szCs w:val="22"/>
            <w:lang w:val="en-US"/>
          </w:rPr>
          <w:t>BWA</w:t>
        </w:r>
      </w:smartTag>
      <w:r w:rsidRPr="000A16A5">
        <w:rPr>
          <w:rStyle w:val="normaltextrunscxw259797753"/>
          <w:rFonts w:ascii="Verdana" w:hAnsi="Verdana" w:cs="Verdana"/>
          <w:color w:val="000000"/>
          <w:sz w:val="22"/>
          <w:szCs w:val="22"/>
          <w:lang w:val="en-US"/>
        </w:rPr>
        <w:t>. The Clerk will look further into this and consult with the departmental engineers to get more info on the matter.</w:t>
      </w:r>
      <w:r w:rsidRPr="000A16A5">
        <w:rPr>
          <w:rStyle w:val="normaltextrunscxw259797753"/>
          <w:rFonts w:ascii="Verdana" w:hAnsi="Verdana" w:cs="Verdana"/>
          <w:color w:val="000000"/>
          <w:sz w:val="22"/>
          <w:szCs w:val="22"/>
          <w:lang w:val="en-US"/>
        </w:rPr>
        <w:tab/>
      </w:r>
    </w:p>
    <w:p w:rsidR="00EB6212" w:rsidRPr="000A16A5" w:rsidRDefault="00EB6212" w:rsidP="00397FC5">
      <w:pPr>
        <w:pStyle w:val="paragraphscxw259797753"/>
        <w:spacing w:before="0" w:beforeAutospacing="0" w:after="0" w:afterAutospacing="0"/>
        <w:textAlignment w:val="baseline"/>
        <w:rPr>
          <w:rStyle w:val="normaltextrunscxw259797753"/>
          <w:rFonts w:ascii="Verdana" w:hAnsi="Verdana" w:cs="Verdana"/>
          <w:sz w:val="22"/>
          <w:szCs w:val="22"/>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sz w:val="22"/>
          <w:szCs w:val="22"/>
        </w:rPr>
      </w:pPr>
      <w:r>
        <w:rPr>
          <w:rStyle w:val="normaltextrunscxw259797753"/>
          <w:rFonts w:ascii="Verdana" w:hAnsi="Verdana" w:cs="Verdana"/>
          <w:sz w:val="22"/>
          <w:szCs w:val="22"/>
        </w:rPr>
        <w:t>The letter from the wells property owner was dealt with in business arising, however a motion was made regarding the matter,</w:t>
      </w:r>
    </w:p>
    <w:p w:rsidR="00EB6212" w:rsidRDefault="00EB6212" w:rsidP="009B721A">
      <w:pPr>
        <w:pStyle w:val="paragraphscxw259797753"/>
        <w:spacing w:before="0" w:beforeAutospacing="0" w:after="0" w:afterAutospacing="0"/>
        <w:textAlignment w:val="baseline"/>
        <w:rPr>
          <w:rStyle w:val="eopscxw259797753"/>
        </w:rPr>
      </w:pPr>
      <w:r>
        <w:rPr>
          <w:rStyle w:val="normaltextrunscxw259797753"/>
          <w:rFonts w:ascii="Verdana" w:hAnsi="Verdana" w:cs="Verdana"/>
          <w:b/>
          <w:bCs/>
          <w:color w:val="000000"/>
          <w:sz w:val="22"/>
          <w:szCs w:val="22"/>
          <w:lang w:val="en-US"/>
        </w:rPr>
        <w:t>MOTION #28</w:t>
      </w:r>
      <w:r>
        <w:rPr>
          <w:rStyle w:val="apple-converted-space"/>
          <w:rFonts w:ascii="Verdana" w:hAnsi="Verdana" w:cs="Verdana"/>
          <w:b/>
          <w:bCs/>
          <w:color w:val="000000"/>
          <w:sz w:val="22"/>
          <w:szCs w:val="22"/>
          <w:lang w:val="en-US"/>
        </w:rPr>
        <w:t> </w:t>
      </w:r>
      <w:r>
        <w:rPr>
          <w:rStyle w:val="normaltextrunscxw259797753"/>
          <w:rFonts w:ascii="Verdana" w:hAnsi="Verdana" w:cs="Verdana"/>
          <w:b/>
          <w:bCs/>
          <w:color w:val="000000"/>
          <w:sz w:val="22"/>
          <w:szCs w:val="22"/>
          <w:lang w:val="en-US"/>
        </w:rPr>
        <w:t>- 2020– Clark/Taylor; resolved the Clerk will meet with the property owner of the artesian well location on Long Lane to further discuss a wells agreement</w:t>
      </w:r>
      <w:r>
        <w:rPr>
          <w:rStyle w:val="normaltextrunscxw259797753"/>
        </w:rPr>
        <w:t>.</w:t>
      </w:r>
      <w:r>
        <w:rPr>
          <w:rStyle w:val="normaltextrunscxw259797753"/>
          <w:rFonts w:ascii="Verdana" w:hAnsi="Verdana" w:cs="Verdana"/>
          <w:sz w:val="22"/>
          <w:szCs w:val="22"/>
        </w:rPr>
        <w:t xml:space="preserve"> </w:t>
      </w:r>
      <w:r>
        <w:rPr>
          <w:rStyle w:val="normaltextrunscxw259797753"/>
          <w:rFonts w:ascii="Verdana" w:hAnsi="Verdana" w:cs="Verdana"/>
          <w:b/>
          <w:bCs/>
          <w:sz w:val="22"/>
          <w:szCs w:val="22"/>
        </w:rPr>
        <w:t>All in</w:t>
      </w:r>
      <w:r>
        <w:rPr>
          <w:rStyle w:val="apple-converted-space"/>
          <w:rFonts w:ascii="Verdana" w:hAnsi="Verdana" w:cs="Verdana"/>
          <w:b/>
          <w:bCs/>
          <w:color w:val="000000"/>
          <w:sz w:val="22"/>
          <w:szCs w:val="22"/>
          <w:lang w:val="en-US"/>
        </w:rPr>
        <w:t> </w:t>
      </w:r>
      <w:r>
        <w:rPr>
          <w:rStyle w:val="normaltextrunscxw259797753"/>
          <w:rFonts w:ascii="Verdana" w:hAnsi="Verdana" w:cs="Verdana"/>
          <w:b/>
          <w:bCs/>
          <w:color w:val="000000"/>
          <w:sz w:val="22"/>
          <w:szCs w:val="22"/>
          <w:lang w:val="en-US"/>
        </w:rPr>
        <w:t>favor, Motion carried.</w:t>
      </w:r>
      <w:r>
        <w:rPr>
          <w:rStyle w:val="eopscxw259797753"/>
          <w:rFonts w:ascii="Verdana" w:hAnsi="Verdana" w:cs="Verdana"/>
          <w:b/>
          <w:bCs/>
          <w:sz w:val="22"/>
          <w:szCs w:val="22"/>
        </w:rPr>
        <w:t> </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sz w:val="22"/>
          <w:szCs w:val="22"/>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sz w:val="22"/>
          <w:szCs w:val="22"/>
        </w:rPr>
      </w:pPr>
      <w:r>
        <w:rPr>
          <w:rStyle w:val="normaltextrunscxw259797753"/>
          <w:rFonts w:ascii="Verdana" w:hAnsi="Verdana" w:cs="Verdana"/>
          <w:sz w:val="22"/>
          <w:szCs w:val="22"/>
        </w:rPr>
        <w:t xml:space="preserve">  </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rPr>
      </w:pPr>
      <w:r>
        <w:rPr>
          <w:rStyle w:val="normaltextrunscxw259797753"/>
          <w:rFonts w:ascii="Verdana" w:hAnsi="Verdana" w:cs="Verdana"/>
          <w:b/>
          <w:bCs/>
        </w:rPr>
        <w:t>Finances</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sz w:val="22"/>
          <w:szCs w:val="22"/>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sz w:val="22"/>
          <w:szCs w:val="22"/>
        </w:rPr>
      </w:pPr>
      <w:r>
        <w:rPr>
          <w:rStyle w:val="normaltextrunscxw259797753"/>
          <w:rFonts w:ascii="Verdana" w:hAnsi="Verdana" w:cs="Verdana"/>
          <w:sz w:val="22"/>
          <w:szCs w:val="22"/>
        </w:rPr>
        <w:t xml:space="preserve">Invoices were </w:t>
      </w:r>
      <w:bookmarkStart w:id="0" w:name="_GoBack"/>
      <w:bookmarkEnd w:id="0"/>
      <w:r>
        <w:rPr>
          <w:rStyle w:val="normaltextrunscxw259797753"/>
          <w:rFonts w:ascii="Verdana" w:hAnsi="Verdana" w:cs="Verdana"/>
          <w:sz w:val="22"/>
          <w:szCs w:val="22"/>
        </w:rPr>
        <w:t>presented for confirmation and for payment from: Rodway’s for printer cartridges, $191.80, McGinnes Cooper for legal services ($2112.77).</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sz w:val="22"/>
          <w:szCs w:val="22"/>
        </w:rPr>
      </w:pPr>
      <w:r>
        <w:rPr>
          <w:rStyle w:val="normaltextrunscxw259797753"/>
          <w:rFonts w:ascii="Verdana" w:hAnsi="Verdana" w:cs="Verdana"/>
          <w:sz w:val="22"/>
          <w:szCs w:val="22"/>
        </w:rPr>
        <w:t xml:space="preserve">Also regular expenses, waste site, utilities, furnace oil, salaries and monthly remittances and pre-authorized insurance payments for May and June.  </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sz w:val="22"/>
          <w:szCs w:val="22"/>
        </w:rPr>
      </w:pPr>
      <w:r>
        <w:rPr>
          <w:rStyle w:val="normaltextrunscxw259797753"/>
          <w:rFonts w:ascii="Verdana" w:hAnsi="Verdana" w:cs="Verdana"/>
          <w:b/>
          <w:bCs/>
          <w:sz w:val="22"/>
          <w:szCs w:val="22"/>
        </w:rPr>
        <w:t>MOTION #29- 2020 – Fisher/Clark; resolved all invoices be paid, approval of payment of the regular monthly bills, and confirm the other related invoices that have been paid to date. All in favour, Motion carried.</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rPr>
      </w:pP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sz w:val="22"/>
          <w:szCs w:val="22"/>
        </w:rPr>
      </w:pPr>
      <w:r>
        <w:rPr>
          <w:rStyle w:val="normaltextrunscxw259797753"/>
          <w:rFonts w:ascii="Verdana" w:hAnsi="Verdana" w:cs="Verdana"/>
          <w:sz w:val="22"/>
          <w:szCs w:val="22"/>
        </w:rPr>
        <w:t xml:space="preserve">The Clerk presented a brief financial report showing the finances in good order to date. Taxes have been received at a steady pace in both Property and Business payments.  </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sz w:val="22"/>
          <w:szCs w:val="22"/>
        </w:rPr>
      </w:pPr>
      <w:r>
        <w:rPr>
          <w:rStyle w:val="normaltextrunscxw259797753"/>
          <w:rFonts w:ascii="Verdana" w:hAnsi="Verdana" w:cs="Verdana"/>
          <w:sz w:val="22"/>
          <w:szCs w:val="22"/>
        </w:rPr>
        <w:t xml:space="preserve"> </w:t>
      </w:r>
    </w:p>
    <w:p w:rsidR="00EB6212" w:rsidRDefault="00EB6212" w:rsidP="00397FC5">
      <w:pPr>
        <w:pStyle w:val="paragraphscxw259797753"/>
        <w:spacing w:before="0" w:beforeAutospacing="0" w:after="0" w:afterAutospacing="0"/>
        <w:textAlignment w:val="baseline"/>
        <w:rPr>
          <w:rStyle w:val="normaltextrunscxw259797753"/>
          <w:rFonts w:ascii="Verdana" w:hAnsi="Verdana" w:cs="Verdana"/>
          <w:b/>
          <w:bCs/>
        </w:rPr>
      </w:pPr>
      <w:r>
        <w:rPr>
          <w:rStyle w:val="normaltextrunscxw259797753"/>
          <w:rFonts w:ascii="Verdana" w:hAnsi="Verdana" w:cs="Verdana"/>
          <w:b/>
          <w:bCs/>
        </w:rPr>
        <w:t>General Business</w:t>
      </w:r>
    </w:p>
    <w:p w:rsidR="00EB6212" w:rsidRDefault="00EB6212" w:rsidP="00DB3F87">
      <w:pPr>
        <w:rPr>
          <w:rFonts w:ascii="Verdana" w:hAnsi="Verdana" w:cs="Verdana"/>
          <w:color w:val="000000"/>
          <w:sz w:val="22"/>
          <w:szCs w:val="22"/>
          <w:lang w:eastAsia="en-CA"/>
        </w:rPr>
      </w:pPr>
    </w:p>
    <w:p w:rsidR="00EB6212" w:rsidRPr="00EE5813" w:rsidRDefault="00EB6212" w:rsidP="00DB3F87">
      <w:pPr>
        <w:rPr>
          <w:rFonts w:ascii="Verdana" w:hAnsi="Verdana" w:cs="Verdana"/>
          <w:lang w:eastAsia="en-CA"/>
        </w:rPr>
      </w:pPr>
      <w:r w:rsidRPr="00EE5813">
        <w:rPr>
          <w:rFonts w:ascii="Verdana" w:hAnsi="Verdana" w:cs="Verdana"/>
          <w:color w:val="000000"/>
          <w:sz w:val="22"/>
          <w:szCs w:val="22"/>
          <w:lang w:eastAsia="en-CA"/>
        </w:rPr>
        <w:t xml:space="preserve">The </w:t>
      </w:r>
      <w:r>
        <w:rPr>
          <w:rFonts w:ascii="Verdana" w:hAnsi="Verdana" w:cs="Verdana"/>
          <w:color w:val="000000"/>
          <w:sz w:val="22"/>
          <w:szCs w:val="22"/>
          <w:lang w:eastAsia="en-CA"/>
        </w:rPr>
        <w:t>J</w:t>
      </w:r>
      <w:r w:rsidRPr="00EE5813">
        <w:rPr>
          <w:rFonts w:ascii="Verdana" w:hAnsi="Verdana" w:cs="Verdana"/>
          <w:color w:val="000000"/>
          <w:sz w:val="22"/>
          <w:szCs w:val="22"/>
          <w:lang w:eastAsia="en-CA"/>
        </w:rPr>
        <w:t xml:space="preserve">ob </w:t>
      </w:r>
      <w:r>
        <w:rPr>
          <w:rFonts w:ascii="Verdana" w:hAnsi="Verdana" w:cs="Verdana"/>
          <w:color w:val="000000"/>
          <w:sz w:val="22"/>
          <w:szCs w:val="22"/>
          <w:lang w:eastAsia="en-CA"/>
        </w:rPr>
        <w:t>C</w:t>
      </w:r>
      <w:r w:rsidRPr="00EE5813">
        <w:rPr>
          <w:rFonts w:ascii="Verdana" w:hAnsi="Verdana" w:cs="Verdana"/>
          <w:color w:val="000000"/>
          <w:sz w:val="22"/>
          <w:szCs w:val="22"/>
          <w:lang w:eastAsia="en-CA"/>
        </w:rPr>
        <w:t xml:space="preserve">reation </w:t>
      </w:r>
      <w:r>
        <w:rPr>
          <w:rFonts w:ascii="Verdana" w:hAnsi="Verdana" w:cs="Verdana"/>
          <w:color w:val="000000"/>
          <w:sz w:val="22"/>
          <w:szCs w:val="22"/>
          <w:lang w:eastAsia="en-CA"/>
        </w:rPr>
        <w:t>P</w:t>
      </w:r>
      <w:r w:rsidRPr="00EE5813">
        <w:rPr>
          <w:rFonts w:ascii="Verdana" w:hAnsi="Verdana" w:cs="Verdana"/>
          <w:color w:val="000000"/>
          <w:sz w:val="22"/>
          <w:szCs w:val="22"/>
          <w:lang w:eastAsia="en-CA"/>
        </w:rPr>
        <w:t xml:space="preserve">artnership project began this week and will continue until </w:t>
      </w:r>
      <w:r>
        <w:rPr>
          <w:rFonts w:ascii="Verdana" w:hAnsi="Verdana" w:cs="Verdana"/>
          <w:color w:val="000000"/>
          <w:sz w:val="22"/>
          <w:szCs w:val="22"/>
          <w:lang w:eastAsia="en-CA"/>
        </w:rPr>
        <w:t>S</w:t>
      </w:r>
      <w:r w:rsidRPr="00EE5813">
        <w:rPr>
          <w:rFonts w:ascii="Verdana" w:hAnsi="Verdana" w:cs="Verdana"/>
          <w:color w:val="000000"/>
          <w:sz w:val="22"/>
          <w:szCs w:val="22"/>
          <w:lang w:eastAsia="en-CA"/>
        </w:rPr>
        <w:t xml:space="preserve">eptember 25th. It will be set up for 2 or 3 people to work together. Each participant has signed an agreement to do the social distancing as much as possible. Sanitizer, spray or wipes will be available at all times. There are a number of tasks assigned for the duration of the project i.e. foundations for the new community signs will be built and put in place, 3 new benches and 3 new picnic tables will be built, painted and placed around the community. </w:t>
      </w:r>
      <w:r>
        <w:rPr>
          <w:rFonts w:ascii="Verdana" w:hAnsi="Verdana" w:cs="Verdana"/>
          <w:color w:val="000000"/>
          <w:sz w:val="22"/>
          <w:szCs w:val="22"/>
          <w:lang w:eastAsia="en-CA"/>
        </w:rPr>
        <w:t>Painting will be done at the Community Park/Ball Field, the beaches will be cleaned up, t</w:t>
      </w:r>
      <w:r w:rsidRPr="00EE5813">
        <w:rPr>
          <w:rFonts w:ascii="Verdana" w:hAnsi="Verdana" w:cs="Verdana"/>
          <w:color w:val="000000"/>
          <w:sz w:val="22"/>
          <w:szCs w:val="22"/>
          <w:lang w:eastAsia="en-CA"/>
        </w:rPr>
        <w:t xml:space="preserve">rails and pathways will be trimmed and cleared, the old bridge at the </w:t>
      </w:r>
      <w:r>
        <w:rPr>
          <w:rFonts w:ascii="Verdana" w:hAnsi="Verdana" w:cs="Verdana"/>
          <w:color w:val="000000"/>
          <w:sz w:val="22"/>
          <w:szCs w:val="22"/>
          <w:lang w:eastAsia="en-CA"/>
        </w:rPr>
        <w:t xml:space="preserve">second storey </w:t>
      </w:r>
      <w:r w:rsidRPr="00EE5813">
        <w:rPr>
          <w:rFonts w:ascii="Verdana" w:hAnsi="Verdana" w:cs="Verdana"/>
          <w:color w:val="000000"/>
          <w:sz w:val="22"/>
          <w:szCs w:val="22"/>
          <w:lang w:eastAsia="en-CA"/>
        </w:rPr>
        <w:t xml:space="preserve">back entrance to the firemen's </w:t>
      </w:r>
      <w:r>
        <w:rPr>
          <w:rFonts w:ascii="Verdana" w:hAnsi="Verdana" w:cs="Verdana"/>
          <w:color w:val="000000"/>
          <w:sz w:val="22"/>
          <w:szCs w:val="22"/>
          <w:lang w:eastAsia="en-CA"/>
        </w:rPr>
        <w:t xml:space="preserve">meeting </w:t>
      </w:r>
      <w:r w:rsidRPr="00EE5813">
        <w:rPr>
          <w:rFonts w:ascii="Verdana" w:hAnsi="Verdana" w:cs="Verdana"/>
          <w:color w:val="000000"/>
          <w:sz w:val="22"/>
          <w:szCs w:val="22"/>
          <w:lang w:eastAsia="en-CA"/>
        </w:rPr>
        <w:t xml:space="preserve">room will be removed and a new one constructed. A number of new signs will be put in place around the community as well as other </w:t>
      </w:r>
      <w:r>
        <w:rPr>
          <w:rFonts w:ascii="Verdana" w:hAnsi="Verdana" w:cs="Verdana"/>
          <w:color w:val="000000"/>
          <w:sz w:val="22"/>
          <w:szCs w:val="22"/>
          <w:lang w:eastAsia="en-CA"/>
        </w:rPr>
        <w:t xml:space="preserve">road/guardrails </w:t>
      </w:r>
      <w:r w:rsidRPr="00EE5813">
        <w:rPr>
          <w:rFonts w:ascii="Verdana" w:hAnsi="Verdana" w:cs="Verdana"/>
          <w:color w:val="000000"/>
          <w:sz w:val="22"/>
          <w:szCs w:val="22"/>
          <w:lang w:eastAsia="en-CA"/>
        </w:rPr>
        <w:t>improvements</w:t>
      </w:r>
      <w:r>
        <w:rPr>
          <w:rFonts w:ascii="Verdana" w:hAnsi="Verdana" w:cs="Verdana"/>
          <w:color w:val="000000"/>
          <w:sz w:val="22"/>
          <w:szCs w:val="22"/>
          <w:lang w:eastAsia="en-CA"/>
        </w:rPr>
        <w:t>,</w:t>
      </w:r>
      <w:r w:rsidRPr="00EE5813">
        <w:rPr>
          <w:rFonts w:ascii="Verdana" w:hAnsi="Verdana" w:cs="Verdana"/>
          <w:color w:val="000000"/>
          <w:sz w:val="22"/>
          <w:szCs w:val="22"/>
          <w:lang w:eastAsia="en-CA"/>
        </w:rPr>
        <w:t xml:space="preserve"> as time and materials permit. </w:t>
      </w:r>
    </w:p>
    <w:p w:rsidR="00EB6212" w:rsidRDefault="00EB6212" w:rsidP="00DB3F87">
      <w:pPr>
        <w:rPr>
          <w:rFonts w:ascii="Verdana" w:hAnsi="Verdana" w:cs="Verdana"/>
          <w:color w:val="000000"/>
          <w:sz w:val="22"/>
          <w:szCs w:val="22"/>
          <w:lang w:eastAsia="en-CA"/>
        </w:rPr>
      </w:pPr>
      <w:r w:rsidRPr="00EE5813">
        <w:rPr>
          <w:rFonts w:ascii="Verdana" w:hAnsi="Verdana" w:cs="Verdana"/>
          <w:color w:val="000000"/>
          <w:sz w:val="22"/>
          <w:szCs w:val="22"/>
          <w:lang w:eastAsia="en-CA"/>
        </w:rPr>
        <w:t>Other new signage will be purchased, some directional, some caution slow down signs and signage for keeping dogs on a lea</w:t>
      </w:r>
      <w:r>
        <w:rPr>
          <w:rFonts w:ascii="Verdana" w:hAnsi="Verdana" w:cs="Verdana"/>
          <w:color w:val="000000"/>
          <w:sz w:val="22"/>
          <w:szCs w:val="22"/>
          <w:lang w:eastAsia="en-CA"/>
        </w:rPr>
        <w:t>s</w:t>
      </w:r>
      <w:r w:rsidRPr="00EE5813">
        <w:rPr>
          <w:rFonts w:ascii="Verdana" w:hAnsi="Verdana" w:cs="Verdana"/>
          <w:color w:val="000000"/>
          <w:sz w:val="22"/>
          <w:szCs w:val="22"/>
          <w:lang w:eastAsia="en-CA"/>
        </w:rPr>
        <w:t>h and cleaning up after them. These will be placed strategically around town.</w:t>
      </w:r>
      <w:r>
        <w:rPr>
          <w:rFonts w:ascii="Verdana" w:hAnsi="Verdana" w:cs="Verdana"/>
          <w:color w:val="000000"/>
          <w:sz w:val="22"/>
          <w:szCs w:val="22"/>
          <w:lang w:eastAsia="en-CA"/>
        </w:rPr>
        <w:t xml:space="preserve"> T</w:t>
      </w:r>
      <w:r w:rsidRPr="00EE5813">
        <w:rPr>
          <w:rFonts w:ascii="Verdana" w:hAnsi="Verdana" w:cs="Verdana"/>
          <w:color w:val="000000"/>
          <w:sz w:val="22"/>
          <w:szCs w:val="22"/>
          <w:lang w:eastAsia="en-CA"/>
        </w:rPr>
        <w:t>he clerk has also ordered some signs for the playground regarding regulations for use during this level two of Covid-19. </w:t>
      </w:r>
    </w:p>
    <w:p w:rsidR="00EB6212" w:rsidRDefault="00EB6212" w:rsidP="00DB3F87">
      <w:pPr>
        <w:rPr>
          <w:rFonts w:ascii="Verdana" w:hAnsi="Verdana" w:cs="Verdana"/>
          <w:color w:val="000000"/>
          <w:sz w:val="22"/>
          <w:szCs w:val="22"/>
          <w:lang w:eastAsia="en-CA"/>
        </w:rPr>
      </w:pPr>
    </w:p>
    <w:p w:rsidR="00EB6212" w:rsidRPr="00EE5813" w:rsidRDefault="00EB6212" w:rsidP="00DB3F87">
      <w:pPr>
        <w:rPr>
          <w:rFonts w:ascii="Verdana" w:hAnsi="Verdana" w:cs="Verdana"/>
          <w:lang w:eastAsia="en-CA"/>
        </w:rPr>
      </w:pPr>
      <w:r w:rsidRPr="00EE5813">
        <w:rPr>
          <w:rFonts w:ascii="Verdana" w:hAnsi="Verdana" w:cs="Verdana"/>
          <w:color w:val="000000"/>
          <w:sz w:val="22"/>
          <w:szCs w:val="22"/>
          <w:lang w:eastAsia="en-CA"/>
        </w:rPr>
        <w:t>There is some local road work to be done in a number of places</w:t>
      </w:r>
      <w:r>
        <w:rPr>
          <w:rFonts w:ascii="Verdana" w:hAnsi="Verdana" w:cs="Verdana"/>
          <w:color w:val="000000"/>
          <w:sz w:val="22"/>
          <w:szCs w:val="22"/>
          <w:lang w:eastAsia="en-CA"/>
        </w:rPr>
        <w:t>,</w:t>
      </w:r>
      <w:r w:rsidRPr="00EE5813">
        <w:rPr>
          <w:rFonts w:ascii="Verdana" w:hAnsi="Verdana" w:cs="Verdana"/>
          <w:color w:val="000000"/>
          <w:sz w:val="22"/>
          <w:szCs w:val="22"/>
          <w:lang w:eastAsia="en-CA"/>
        </w:rPr>
        <w:t xml:space="preserve"> as necessary. The grading has been done and will continue to be touched up as necessary. The calcium will be spread within the next few days. The clerk has enquired about Cold Patch and will be getting some ordered shortly. The J.C.P crew will then fill the holes on </w:t>
      </w:r>
      <w:smartTag w:uri="urn:schemas-microsoft-com:office:smarttags" w:element="time">
        <w:smartTagPr>
          <w:attr w:name="Hour" w:val="17"/>
          <w:attr w:name="Minute" w:val="50"/>
        </w:smartTagPr>
        <w:r w:rsidRPr="00EE5813">
          <w:rPr>
            <w:rFonts w:ascii="Verdana" w:hAnsi="Verdana" w:cs="Verdana"/>
            <w:color w:val="000000"/>
            <w:sz w:val="22"/>
            <w:szCs w:val="22"/>
            <w:lang w:eastAsia="en-CA"/>
          </w:rPr>
          <w:t>World Pond Road</w:t>
        </w:r>
      </w:smartTag>
      <w:r w:rsidRPr="00EE5813">
        <w:rPr>
          <w:rFonts w:ascii="Verdana" w:hAnsi="Verdana" w:cs="Verdana"/>
          <w:color w:val="000000"/>
          <w:sz w:val="22"/>
          <w:szCs w:val="22"/>
          <w:lang w:eastAsia="en-CA"/>
        </w:rPr>
        <w:t>.</w:t>
      </w:r>
      <w:r>
        <w:rPr>
          <w:rFonts w:ascii="Verdana" w:hAnsi="Verdana" w:cs="Verdana"/>
          <w:color w:val="000000"/>
          <w:sz w:val="22"/>
          <w:szCs w:val="22"/>
          <w:lang w:eastAsia="en-CA"/>
        </w:rPr>
        <w:t xml:space="preserve"> The guardrails will also be fixed as mush as possible with the labour and materials available. </w:t>
      </w:r>
      <w:r w:rsidRPr="00EE5813">
        <w:rPr>
          <w:rFonts w:ascii="Verdana" w:hAnsi="Verdana" w:cs="Verdana"/>
          <w:color w:val="000000"/>
          <w:sz w:val="22"/>
          <w:szCs w:val="22"/>
          <w:lang w:eastAsia="en-CA"/>
        </w:rPr>
        <w:t> </w:t>
      </w:r>
    </w:p>
    <w:p w:rsidR="00EB6212" w:rsidRPr="00EE5813" w:rsidRDefault="00EB6212" w:rsidP="00DB3F87">
      <w:pPr>
        <w:rPr>
          <w:rFonts w:ascii="Verdana" w:hAnsi="Verdana" w:cs="Verdana"/>
          <w:lang w:eastAsia="en-CA"/>
        </w:rPr>
      </w:pPr>
    </w:p>
    <w:p w:rsidR="00EB6212" w:rsidRDefault="00EB6212" w:rsidP="00FB6CC7">
      <w:pPr>
        <w:rPr>
          <w:rStyle w:val="normaltextrunscxw259797753"/>
          <w:rFonts w:ascii="Verdana" w:hAnsi="Verdana" w:cs="Verdana"/>
          <w:sz w:val="22"/>
          <w:szCs w:val="22"/>
        </w:rPr>
      </w:pPr>
      <w:r w:rsidRPr="00EE5813">
        <w:rPr>
          <w:rFonts w:ascii="Verdana" w:hAnsi="Verdana" w:cs="Verdana"/>
          <w:color w:val="000000"/>
          <w:sz w:val="22"/>
          <w:szCs w:val="22"/>
          <w:lang w:eastAsia="en-CA"/>
        </w:rPr>
        <w:t xml:space="preserve">No further business so the meeting adjourned at </w:t>
      </w:r>
      <w:smartTag w:uri="urn:schemas-microsoft-com:office:smarttags" w:element="time">
        <w:smartTagPr>
          <w:attr w:name="Hour" w:val="17"/>
          <w:attr w:name="Minute" w:val="50"/>
        </w:smartTagPr>
        <w:r w:rsidRPr="00EE5813">
          <w:rPr>
            <w:rFonts w:ascii="Verdana" w:hAnsi="Verdana" w:cs="Verdana"/>
            <w:color w:val="000000"/>
            <w:sz w:val="22"/>
            <w:szCs w:val="22"/>
            <w:lang w:eastAsia="en-CA"/>
          </w:rPr>
          <w:t>5:50pm</w:t>
        </w:r>
      </w:smartTag>
      <w:r w:rsidRPr="00EE5813">
        <w:rPr>
          <w:rFonts w:ascii="Verdana" w:hAnsi="Verdana" w:cs="Verdana"/>
          <w:color w:val="000000"/>
          <w:sz w:val="22"/>
          <w:szCs w:val="22"/>
          <w:lang w:eastAsia="en-CA"/>
        </w:rPr>
        <w:t xml:space="preserve"> on a motion</w:t>
      </w:r>
      <w:r>
        <w:rPr>
          <w:rFonts w:ascii="Verdana" w:hAnsi="Verdana" w:cs="Verdana"/>
          <w:color w:val="000000"/>
          <w:sz w:val="22"/>
          <w:szCs w:val="22"/>
          <w:lang w:eastAsia="en-CA"/>
        </w:rPr>
        <w:t xml:space="preserve"> </w:t>
      </w:r>
      <w:r w:rsidRPr="00FB6CC7">
        <w:rPr>
          <w:rFonts w:ascii="Verdana" w:hAnsi="Verdana" w:cs="Verdana"/>
          <w:b/>
          <w:bCs/>
          <w:color w:val="000000"/>
          <w:sz w:val="22"/>
          <w:szCs w:val="22"/>
          <w:lang w:eastAsia="en-CA"/>
        </w:rPr>
        <w:t>(30)</w:t>
      </w:r>
      <w:r w:rsidRPr="00EE5813">
        <w:rPr>
          <w:rFonts w:ascii="Verdana" w:hAnsi="Verdana" w:cs="Verdana"/>
          <w:color w:val="000000"/>
          <w:sz w:val="22"/>
          <w:szCs w:val="22"/>
          <w:lang w:eastAsia="en-CA"/>
        </w:rPr>
        <w:t xml:space="preserve"> by </w:t>
      </w:r>
      <w:r>
        <w:rPr>
          <w:rFonts w:ascii="Verdana" w:hAnsi="Verdana" w:cs="Verdana"/>
          <w:color w:val="000000"/>
          <w:sz w:val="22"/>
          <w:szCs w:val="22"/>
          <w:lang w:eastAsia="en-CA"/>
        </w:rPr>
        <w:t>C</w:t>
      </w:r>
      <w:r w:rsidRPr="00EE5813">
        <w:rPr>
          <w:rFonts w:ascii="Verdana" w:hAnsi="Verdana" w:cs="Verdana"/>
          <w:color w:val="000000"/>
          <w:sz w:val="22"/>
          <w:szCs w:val="22"/>
          <w:lang w:eastAsia="en-CA"/>
        </w:rPr>
        <w:t xml:space="preserve">ouncillor Taylor and 2nd by </w:t>
      </w:r>
      <w:r>
        <w:rPr>
          <w:rFonts w:ascii="Verdana" w:hAnsi="Verdana" w:cs="Verdana"/>
          <w:color w:val="000000"/>
          <w:sz w:val="22"/>
          <w:szCs w:val="22"/>
          <w:lang w:eastAsia="en-CA"/>
        </w:rPr>
        <w:t>C</w:t>
      </w:r>
      <w:r w:rsidRPr="00EE5813">
        <w:rPr>
          <w:rFonts w:ascii="Verdana" w:hAnsi="Verdana" w:cs="Verdana"/>
          <w:color w:val="000000"/>
          <w:sz w:val="22"/>
          <w:szCs w:val="22"/>
          <w:lang w:eastAsia="en-CA"/>
        </w:rPr>
        <w:t>ouncillor Fisher. </w:t>
      </w:r>
      <w:r>
        <w:rPr>
          <w:rStyle w:val="normaltextrunscxw259797753"/>
          <w:rFonts w:ascii="Verdana" w:hAnsi="Verdana" w:cs="Verdana"/>
          <w:sz w:val="22"/>
          <w:szCs w:val="22"/>
        </w:rPr>
        <w:t xml:space="preserve">Next meeting will be scheduled as needed and will be at a place determined as per safety recommendations announced by that time.  </w:t>
      </w:r>
    </w:p>
    <w:p w:rsidR="00EB6212" w:rsidRDefault="00EB6212" w:rsidP="00397FC5">
      <w:pPr>
        <w:pStyle w:val="NormalWeb"/>
        <w:rPr>
          <w:rStyle w:val="normaltextrunscxw259797753"/>
          <w:rFonts w:ascii="Verdana" w:hAnsi="Verdana" w:cs="Verdana"/>
          <w:sz w:val="22"/>
          <w:szCs w:val="22"/>
        </w:rPr>
      </w:pPr>
      <w:r>
        <w:rPr>
          <w:rStyle w:val="normaltextrunscxw259797753"/>
          <w:rFonts w:ascii="Verdana" w:hAnsi="Verdana" w:cs="Verdana"/>
          <w:sz w:val="22"/>
          <w:szCs w:val="22"/>
        </w:rPr>
        <w:t xml:space="preserve">_______________________              _____________________ </w:t>
      </w:r>
    </w:p>
    <w:p w:rsidR="00EB6212" w:rsidRDefault="00EB6212" w:rsidP="00397FC5">
      <w:pPr>
        <w:pStyle w:val="NormalWeb"/>
        <w:rPr>
          <w:rStyle w:val="normaltextrunscxw259797753"/>
          <w:rFonts w:ascii="Verdana" w:hAnsi="Verdana" w:cs="Verdana"/>
          <w:sz w:val="22"/>
          <w:szCs w:val="22"/>
        </w:rPr>
      </w:pPr>
      <w:r>
        <w:rPr>
          <w:rStyle w:val="normaltextrunscxw259797753"/>
          <w:rFonts w:ascii="Verdana" w:hAnsi="Verdana" w:cs="Verdana"/>
          <w:sz w:val="22"/>
          <w:szCs w:val="22"/>
        </w:rPr>
        <w:t>Mayor Dean Bailey                               Clerk/Manager Lois Long</w:t>
      </w:r>
    </w:p>
    <w:p w:rsidR="00EB6212" w:rsidRDefault="00EB6212"/>
    <w:sectPr w:rsidR="00EB6212" w:rsidSect="00916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172"/>
    <w:multiLevelType w:val="hybridMultilevel"/>
    <w:tmpl w:val="FDC62D44"/>
    <w:lvl w:ilvl="0" w:tplc="4FCE218A">
      <w:numFmt w:val="bullet"/>
      <w:lvlText w:val="-"/>
      <w:lvlJc w:val="left"/>
      <w:pPr>
        <w:tabs>
          <w:tab w:val="num" w:pos="435"/>
        </w:tabs>
        <w:ind w:left="435" w:hanging="360"/>
      </w:pPr>
      <w:rPr>
        <w:rFonts w:ascii="Verdana" w:eastAsia="Times New Roman" w:hAnsi="Verdana" w:hint="default"/>
      </w:rPr>
    </w:lvl>
    <w:lvl w:ilvl="1" w:tplc="10090003" w:tentative="1">
      <w:start w:val="1"/>
      <w:numFmt w:val="bullet"/>
      <w:lvlText w:val="o"/>
      <w:lvlJc w:val="left"/>
      <w:pPr>
        <w:tabs>
          <w:tab w:val="num" w:pos="1155"/>
        </w:tabs>
        <w:ind w:left="1155" w:hanging="360"/>
      </w:pPr>
      <w:rPr>
        <w:rFonts w:ascii="Courier New" w:hAnsi="Courier New" w:hint="default"/>
      </w:rPr>
    </w:lvl>
    <w:lvl w:ilvl="2" w:tplc="10090005" w:tentative="1">
      <w:start w:val="1"/>
      <w:numFmt w:val="bullet"/>
      <w:lvlText w:val=""/>
      <w:lvlJc w:val="left"/>
      <w:pPr>
        <w:tabs>
          <w:tab w:val="num" w:pos="1875"/>
        </w:tabs>
        <w:ind w:left="1875" w:hanging="360"/>
      </w:pPr>
      <w:rPr>
        <w:rFonts w:ascii="Wingdings" w:hAnsi="Wingdings" w:hint="default"/>
      </w:rPr>
    </w:lvl>
    <w:lvl w:ilvl="3" w:tplc="10090001" w:tentative="1">
      <w:start w:val="1"/>
      <w:numFmt w:val="bullet"/>
      <w:lvlText w:val=""/>
      <w:lvlJc w:val="left"/>
      <w:pPr>
        <w:tabs>
          <w:tab w:val="num" w:pos="2595"/>
        </w:tabs>
        <w:ind w:left="2595" w:hanging="360"/>
      </w:pPr>
      <w:rPr>
        <w:rFonts w:ascii="Symbol" w:hAnsi="Symbol" w:cs="Symbol" w:hint="default"/>
      </w:rPr>
    </w:lvl>
    <w:lvl w:ilvl="4" w:tplc="10090003" w:tentative="1">
      <w:start w:val="1"/>
      <w:numFmt w:val="bullet"/>
      <w:lvlText w:val="o"/>
      <w:lvlJc w:val="left"/>
      <w:pPr>
        <w:tabs>
          <w:tab w:val="num" w:pos="3315"/>
        </w:tabs>
        <w:ind w:left="3315" w:hanging="360"/>
      </w:pPr>
      <w:rPr>
        <w:rFonts w:ascii="Courier New" w:hAnsi="Courier New" w:cs="Courier New" w:hint="default"/>
      </w:rPr>
    </w:lvl>
    <w:lvl w:ilvl="5" w:tplc="10090005" w:tentative="1">
      <w:start w:val="1"/>
      <w:numFmt w:val="bullet"/>
      <w:lvlText w:val=""/>
      <w:lvlJc w:val="left"/>
      <w:pPr>
        <w:tabs>
          <w:tab w:val="num" w:pos="4035"/>
        </w:tabs>
        <w:ind w:left="4035" w:hanging="360"/>
      </w:pPr>
      <w:rPr>
        <w:rFonts w:ascii="Wingdings" w:hAnsi="Wingdings" w:cs="Wingdings" w:hint="default"/>
      </w:rPr>
    </w:lvl>
    <w:lvl w:ilvl="6" w:tplc="10090001" w:tentative="1">
      <w:start w:val="1"/>
      <w:numFmt w:val="bullet"/>
      <w:lvlText w:val=""/>
      <w:lvlJc w:val="left"/>
      <w:pPr>
        <w:tabs>
          <w:tab w:val="num" w:pos="4755"/>
        </w:tabs>
        <w:ind w:left="4755" w:hanging="360"/>
      </w:pPr>
      <w:rPr>
        <w:rFonts w:ascii="Symbol" w:hAnsi="Symbol" w:cs="Symbol" w:hint="default"/>
      </w:rPr>
    </w:lvl>
    <w:lvl w:ilvl="7" w:tplc="10090003" w:tentative="1">
      <w:start w:val="1"/>
      <w:numFmt w:val="bullet"/>
      <w:lvlText w:val="o"/>
      <w:lvlJc w:val="left"/>
      <w:pPr>
        <w:tabs>
          <w:tab w:val="num" w:pos="5475"/>
        </w:tabs>
        <w:ind w:left="5475" w:hanging="360"/>
      </w:pPr>
      <w:rPr>
        <w:rFonts w:ascii="Courier New" w:hAnsi="Courier New" w:cs="Courier New" w:hint="default"/>
      </w:rPr>
    </w:lvl>
    <w:lvl w:ilvl="8" w:tplc="10090005" w:tentative="1">
      <w:start w:val="1"/>
      <w:numFmt w:val="bullet"/>
      <w:lvlText w:val=""/>
      <w:lvlJc w:val="left"/>
      <w:pPr>
        <w:tabs>
          <w:tab w:val="num" w:pos="6195"/>
        </w:tabs>
        <w:ind w:left="619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C5"/>
    <w:rsid w:val="000A16A5"/>
    <w:rsid w:val="001A5938"/>
    <w:rsid w:val="00303799"/>
    <w:rsid w:val="00397FC5"/>
    <w:rsid w:val="00424B09"/>
    <w:rsid w:val="0048010F"/>
    <w:rsid w:val="0048162B"/>
    <w:rsid w:val="004B002A"/>
    <w:rsid w:val="005B25E4"/>
    <w:rsid w:val="005D6A71"/>
    <w:rsid w:val="005E276F"/>
    <w:rsid w:val="008130F5"/>
    <w:rsid w:val="00881468"/>
    <w:rsid w:val="009166DD"/>
    <w:rsid w:val="00955E2C"/>
    <w:rsid w:val="00977ABB"/>
    <w:rsid w:val="009A1182"/>
    <w:rsid w:val="009B721A"/>
    <w:rsid w:val="00A36CA3"/>
    <w:rsid w:val="00AF31BF"/>
    <w:rsid w:val="00C22606"/>
    <w:rsid w:val="00D5617A"/>
    <w:rsid w:val="00DB3F87"/>
    <w:rsid w:val="00EB6212"/>
    <w:rsid w:val="00EE5813"/>
    <w:rsid w:val="00FB6CC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C5"/>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7FC5"/>
    <w:pPr>
      <w:spacing w:before="100" w:beforeAutospacing="1" w:after="100" w:afterAutospacing="1"/>
    </w:pPr>
    <w:rPr>
      <w:rFonts w:eastAsia="SimSun"/>
      <w:lang w:eastAsia="zh-CN"/>
    </w:rPr>
  </w:style>
  <w:style w:type="paragraph" w:customStyle="1" w:styleId="paragraphscxw259797753">
    <w:name w:val="paragraph scxw259797753"/>
    <w:basedOn w:val="Normal"/>
    <w:uiPriority w:val="99"/>
    <w:rsid w:val="00397FC5"/>
    <w:pPr>
      <w:spacing w:before="100" w:beforeAutospacing="1" w:after="100" w:afterAutospacing="1"/>
    </w:pPr>
    <w:rPr>
      <w:lang w:eastAsia="en-CA"/>
    </w:rPr>
  </w:style>
  <w:style w:type="character" w:customStyle="1" w:styleId="normaltextrunscxw259797753">
    <w:name w:val="normaltextrun scxw259797753"/>
    <w:basedOn w:val="DefaultParagraphFont"/>
    <w:uiPriority w:val="99"/>
    <w:rsid w:val="00397FC5"/>
  </w:style>
  <w:style w:type="character" w:customStyle="1" w:styleId="apple-converted-space">
    <w:name w:val="apple-converted-space"/>
    <w:basedOn w:val="DefaultParagraphFont"/>
    <w:uiPriority w:val="99"/>
    <w:rsid w:val="00397FC5"/>
  </w:style>
  <w:style w:type="character" w:customStyle="1" w:styleId="eopscxw259797753">
    <w:name w:val="eop scxw259797753"/>
    <w:basedOn w:val="DefaultParagraphFont"/>
    <w:uiPriority w:val="99"/>
    <w:rsid w:val="00397FC5"/>
  </w:style>
</w:styles>
</file>

<file path=word/webSettings.xml><?xml version="1.0" encoding="utf-8"?>
<w:webSettings xmlns:r="http://schemas.openxmlformats.org/officeDocument/2006/relationships" xmlns:w="http://schemas.openxmlformats.org/wordprocessingml/2006/main">
  <w:divs>
    <w:div w:id="522864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427</TotalTime>
  <Pages>4</Pages>
  <Words>1072</Words>
  <Characters>6114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Port Rexton</dc:creator>
  <cp:keywords/>
  <dc:description/>
  <cp:lastModifiedBy>Council</cp:lastModifiedBy>
  <cp:revision>5</cp:revision>
  <dcterms:created xsi:type="dcterms:W3CDTF">2020-07-20T12:41:00Z</dcterms:created>
  <dcterms:modified xsi:type="dcterms:W3CDTF">2020-08-25T18:16:00Z</dcterms:modified>
</cp:coreProperties>
</file>